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006C5" w:rsidRPr="001006C5" w:rsidRDefault="001006C5">
      <w:pPr>
        <w:jc w:val="center"/>
        <w:rPr>
          <w:b/>
          <w:caps/>
        </w:rPr>
      </w:pPr>
      <w:r w:rsidRPr="001006C5">
        <w:rPr>
          <w:b/>
          <w:caps/>
        </w:rPr>
        <w:t xml:space="preserve">Договор </w:t>
      </w:r>
    </w:p>
    <w:p w:rsidR="00916846" w:rsidRDefault="001006C5">
      <w:pPr>
        <w:jc w:val="center"/>
        <w:rPr>
          <w:b/>
        </w:rPr>
      </w:pPr>
      <w:r>
        <w:rPr>
          <w:b/>
        </w:rPr>
        <w:t>об оказании платных медицинских услуг</w:t>
      </w:r>
    </w:p>
    <w:p w:rsidR="00916846" w:rsidRDefault="00916846">
      <w:pPr>
        <w:jc w:val="center"/>
        <w:rPr>
          <w:b/>
        </w:rPr>
      </w:pPr>
    </w:p>
    <w:p w:rsidR="00916846" w:rsidRDefault="001006C5">
      <w:pPr>
        <w:jc w:val="both"/>
      </w:pPr>
      <w:r>
        <w:t xml:space="preserve">город Ярославль                                  </w:t>
      </w:r>
      <w:r>
        <w:tab/>
      </w:r>
      <w:r>
        <w:tab/>
      </w:r>
      <w:r>
        <w:tab/>
      </w:r>
      <w:r>
        <w:tab/>
        <w:t xml:space="preserve">            </w:t>
      </w:r>
      <w:r>
        <w:tab/>
        <w:t xml:space="preserve">          </w:t>
      </w:r>
      <w:proofErr w:type="gramStart"/>
      <w:r>
        <w:t xml:space="preserve">   «</w:t>
      </w:r>
      <w:proofErr w:type="gramEnd"/>
      <w:r>
        <w:t>____»________________ _____ г.</w:t>
      </w:r>
    </w:p>
    <w:p w:rsidR="00916846" w:rsidRDefault="00916846">
      <w:pPr>
        <w:jc w:val="both"/>
      </w:pPr>
    </w:p>
    <w:p w:rsidR="00916846" w:rsidRPr="001006C5" w:rsidRDefault="001006C5">
      <w:pPr>
        <w:jc w:val="both"/>
      </w:pPr>
      <w:r w:rsidRPr="001006C5">
        <w:t>Общество с ограниченной ответственностью «</w:t>
      </w:r>
      <w:proofErr w:type="spellStart"/>
      <w:r w:rsidR="009D6085">
        <w:t>Андрофарм</w:t>
      </w:r>
      <w:proofErr w:type="spellEnd"/>
      <w:r w:rsidRPr="001006C5">
        <w:t xml:space="preserve">», именуемое в дальнейшем «Исполнитель», в лице </w:t>
      </w:r>
      <w:proofErr w:type="spellStart"/>
      <w:r w:rsidR="009D6085">
        <w:t>генирального</w:t>
      </w:r>
      <w:proofErr w:type="spellEnd"/>
      <w:r w:rsidR="009D6085">
        <w:t xml:space="preserve"> директора Черныш Татьяны Валентиновны</w:t>
      </w:r>
      <w:r w:rsidRPr="001006C5">
        <w:t>,</w:t>
      </w:r>
      <w:r w:rsidRPr="001006C5">
        <w:rPr>
          <w:rFonts w:ascii="Courier New" w:eastAsia="Courier New" w:hAnsi="Courier New" w:cs="Courier New"/>
        </w:rPr>
        <w:t xml:space="preserve"> </w:t>
      </w:r>
      <w:r w:rsidRPr="001006C5">
        <w:t xml:space="preserve">действующего на основании </w:t>
      </w:r>
      <w:r w:rsidR="009D6085">
        <w:t>приказа</w:t>
      </w:r>
      <w:r w:rsidRPr="001006C5">
        <w:t xml:space="preserve"> № </w:t>
      </w:r>
      <w:r w:rsidR="009D6085">
        <w:t>1-а</w:t>
      </w:r>
      <w:r w:rsidRPr="001006C5">
        <w:t xml:space="preserve"> от </w:t>
      </w:r>
      <w:r w:rsidR="009D6085">
        <w:t>29</w:t>
      </w:r>
      <w:r w:rsidRPr="001006C5">
        <w:t xml:space="preserve"> </w:t>
      </w:r>
      <w:r w:rsidR="009D6085">
        <w:t>сентября</w:t>
      </w:r>
      <w:r w:rsidRPr="001006C5">
        <w:t xml:space="preserve"> </w:t>
      </w:r>
      <w:proofErr w:type="gramStart"/>
      <w:r w:rsidR="009D6085">
        <w:t xml:space="preserve">1999 </w:t>
      </w:r>
      <w:r w:rsidRPr="001006C5">
        <w:t xml:space="preserve"> года</w:t>
      </w:r>
      <w:proofErr w:type="gramEnd"/>
      <w:r w:rsidRPr="001006C5">
        <w:t>, с одной стороны, и _______________________________________________________, именуемый(</w:t>
      </w:r>
      <w:proofErr w:type="spellStart"/>
      <w:r w:rsidRPr="001006C5">
        <w:t>ая</w:t>
      </w:r>
      <w:proofErr w:type="spellEnd"/>
      <w:r w:rsidRPr="001006C5">
        <w:t xml:space="preserve">) в дальнейшем «Пациент», с другой стороны, вместе именуемые «Стороны», заключили настоящий договор о нижеследующем    </w:t>
      </w:r>
    </w:p>
    <w:p w:rsidR="00916846" w:rsidRPr="001006C5" w:rsidRDefault="001006C5">
      <w:pPr>
        <w:jc w:val="both"/>
      </w:pPr>
      <w:bookmarkStart w:id="0" w:name="gjdgxs" w:colFirst="0" w:colLast="0"/>
      <w:bookmarkEnd w:id="0"/>
      <w:r w:rsidRPr="001006C5">
        <w:t xml:space="preserve">1. </w:t>
      </w:r>
      <w:proofErr w:type="gramStart"/>
      <w:r w:rsidRPr="001006C5">
        <w:t>Исполнитель  на</w:t>
      </w:r>
      <w:proofErr w:type="gramEnd"/>
      <w:r w:rsidRPr="001006C5">
        <w:t xml:space="preserve"> основании обращения Пациента обязуется оказать ему медицинские ус</w:t>
      </w:r>
      <w:r w:rsidR="0047098F">
        <w:t xml:space="preserve">луги в соответствии с лицензией </w:t>
      </w:r>
      <w:r w:rsidR="0047098F" w:rsidRPr="0047098F">
        <w:t>ЛО-76-01-002281 от 20 ноября 2017 года</w:t>
      </w:r>
      <w:r w:rsidRPr="001006C5">
        <w:t>, выданной Департаментом здравоохранения и фармации Ярославской области, а Пациент обязуется оказанную ему услугу оплатить на условиях настоящего договора. Место оказания услуг: 150054, город Ярославль, проспект Ленина, дом 32.</w:t>
      </w:r>
    </w:p>
    <w:p w:rsidR="00916846" w:rsidRPr="001006C5" w:rsidRDefault="001006C5">
      <w:pPr>
        <w:jc w:val="both"/>
      </w:pPr>
      <w:r w:rsidRPr="001006C5">
        <w:t xml:space="preserve">2. </w:t>
      </w:r>
      <w:r w:rsidRPr="001006C5">
        <w:rPr>
          <w:b/>
        </w:rPr>
        <w:t>Исполнитель</w:t>
      </w:r>
      <w:r w:rsidRPr="001006C5">
        <w:t xml:space="preserve"> обязуется:</w:t>
      </w:r>
    </w:p>
    <w:p w:rsidR="00916846" w:rsidRPr="001006C5" w:rsidRDefault="001006C5">
      <w:pPr>
        <w:jc w:val="both"/>
      </w:pPr>
      <w:r w:rsidRPr="001006C5">
        <w:t>- оказывать Пациенту услуги,  предусмотренные  пунктом 1 настоящего Договора;</w:t>
      </w:r>
    </w:p>
    <w:p w:rsidR="00916846" w:rsidRPr="001006C5" w:rsidRDefault="001006C5">
      <w:pPr>
        <w:jc w:val="both"/>
      </w:pPr>
      <w:r w:rsidRPr="001006C5">
        <w:t>- на основании имеющихся у Исполнителя данных предоставить Пациенту информацию о состоянии его здоровья, разъяснить Пациенту сущность предлагаемого варианта лечения;</w:t>
      </w:r>
    </w:p>
    <w:p w:rsidR="00916846" w:rsidRPr="001006C5" w:rsidRDefault="001006C5">
      <w:pPr>
        <w:jc w:val="both"/>
      </w:pPr>
      <w:r w:rsidRPr="001006C5">
        <w:t>- информировать Пациента о противопоказаниях, возможных осложнениях и временном дискомфорте, которые могут возникнуть в процессе лечения;</w:t>
      </w:r>
    </w:p>
    <w:p w:rsidR="00916846" w:rsidRPr="001006C5" w:rsidRDefault="001006C5">
      <w:pPr>
        <w:jc w:val="both"/>
      </w:pPr>
      <w:r w:rsidRPr="001006C5">
        <w:t>- информировать Пациента о стоимости услуги с учетом проведенного обследования, в соответствии с согласованным планом лечебных и профилактических мероприятий;</w:t>
      </w:r>
    </w:p>
    <w:p w:rsidR="00916846" w:rsidRPr="001006C5" w:rsidRDefault="001006C5">
      <w:pPr>
        <w:jc w:val="both"/>
      </w:pPr>
      <w:r w:rsidRPr="001006C5">
        <w:t>- не передавать и не показывать третьим лицам находящуюся у Исполнителя документацию о Пациенте;</w:t>
      </w:r>
    </w:p>
    <w:p w:rsidR="00916846" w:rsidRPr="001006C5" w:rsidRDefault="0047098F">
      <w:pPr>
        <w:jc w:val="both"/>
      </w:pPr>
      <w:r>
        <w:t xml:space="preserve">- </w:t>
      </w:r>
      <w:r w:rsidR="001006C5" w:rsidRPr="001006C5">
        <w:t>соблюдать порядки оказания медицинской помощи, утвержденные Министерством здравоохранения Российской Федерации;</w:t>
      </w:r>
    </w:p>
    <w:p w:rsidR="00916846" w:rsidRPr="001006C5" w:rsidRDefault="001006C5">
      <w:pPr>
        <w:jc w:val="both"/>
      </w:pPr>
      <w:r w:rsidRPr="001006C5">
        <w:t>- выполнить работы в сроки, согласованные с Пациентом при условии соблюдения Пациентом сроков явки на приемы;</w:t>
      </w:r>
    </w:p>
    <w:p w:rsidR="00916846" w:rsidRPr="001006C5" w:rsidRDefault="001006C5">
      <w:pPr>
        <w:jc w:val="both"/>
      </w:pPr>
      <w:r w:rsidRPr="001006C5">
        <w:t>- информировать Пациента о назначениях и рекомендациях, которые необходимо соблюдать для сохранения достигнутого результата.</w:t>
      </w:r>
    </w:p>
    <w:p w:rsidR="00916846" w:rsidRPr="001006C5" w:rsidRDefault="001006C5">
      <w:pPr>
        <w:jc w:val="both"/>
      </w:pPr>
      <w:r w:rsidRPr="001006C5">
        <w:t xml:space="preserve">3. </w:t>
      </w:r>
      <w:r w:rsidRPr="001006C5">
        <w:rPr>
          <w:b/>
        </w:rPr>
        <w:t>Пациент</w:t>
      </w:r>
      <w:r w:rsidRPr="001006C5">
        <w:t xml:space="preserve"> обязуется:</w:t>
      </w:r>
    </w:p>
    <w:p w:rsidR="00916846" w:rsidRPr="001006C5" w:rsidRDefault="001006C5">
      <w:pPr>
        <w:jc w:val="both"/>
      </w:pPr>
      <w:r w:rsidRPr="001006C5">
        <w:t xml:space="preserve">- оплачивать услуги Исполнителя в порядке, сроки и на условиях, которые установлены настоящим Договором; </w:t>
      </w:r>
    </w:p>
    <w:p w:rsidR="00916846" w:rsidRPr="001006C5" w:rsidRDefault="001006C5">
      <w:pPr>
        <w:jc w:val="both"/>
      </w:pPr>
      <w:r w:rsidRPr="001006C5">
        <w:t>- по запросу Исполнителя представить ему необходимые для оказания услуги документы и материалы;</w:t>
      </w:r>
    </w:p>
    <w:p w:rsidR="00916846" w:rsidRPr="001006C5" w:rsidRDefault="001006C5">
      <w:pPr>
        <w:jc w:val="both"/>
      </w:pPr>
      <w:r w:rsidRPr="001006C5">
        <w:t>- информировать врача о перенесенных и имеющихся заболеваниях (в том числе хронических), операциях, травмах, известных ему аллергических реакциях, противопоказаниях, о проведенных ранее обследованиях и лечении, а также предоставить иные сведения, которые могут повлиять на качество оказываемой Исполнителем услуги;</w:t>
      </w:r>
    </w:p>
    <w:p w:rsidR="00916846" w:rsidRPr="001006C5" w:rsidRDefault="001006C5">
      <w:pPr>
        <w:jc w:val="both"/>
      </w:pPr>
      <w:r w:rsidRPr="001006C5">
        <w:t>- соблюдать правила поведения пациентов в медицинском учреждении, режим работы медицинского учреждения;</w:t>
      </w:r>
    </w:p>
    <w:p w:rsidR="00916846" w:rsidRPr="001006C5" w:rsidRDefault="001006C5">
      <w:pPr>
        <w:jc w:val="both"/>
      </w:pPr>
      <w:r w:rsidRPr="001006C5">
        <w:t>- выполнять все рекомендации медицинского персонала и третьих лиц, оказывающих ему по настоящему Договору медицинские услуги, по лечению, в том числе соблюдать указания, предписанные на период после оказания услуг.</w:t>
      </w:r>
    </w:p>
    <w:p w:rsidR="00916846" w:rsidRPr="001006C5" w:rsidRDefault="001006C5">
      <w:pPr>
        <w:jc w:val="both"/>
      </w:pPr>
      <w:bookmarkStart w:id="1" w:name="30j0zll" w:colFirst="0" w:colLast="0"/>
      <w:bookmarkEnd w:id="1"/>
      <w:r w:rsidRPr="001006C5">
        <w:t>4. Пациент производит оплату за каждый прием у специалиста Исполнителя в соответствии с действующим прейскурантом (перечнем медицинских услуг, утвержденных Исполнителем). Услуги оплачиваются на основании подписанного акта об оказанных медицинских услугах в течение 1 (одного) рабочего дня. Исполнитель вправе установить иной порядок оплаты услуг, о чем обязательно уведомляется Пациент.</w:t>
      </w:r>
    </w:p>
    <w:p w:rsidR="00916846" w:rsidRPr="001006C5" w:rsidRDefault="001006C5">
      <w:pPr>
        <w:jc w:val="both"/>
      </w:pPr>
      <w:r w:rsidRPr="001006C5">
        <w:t>5. Пациент обязан ознакомиться с официальной информацией об Исполнителе в полном объеме.</w:t>
      </w:r>
    </w:p>
    <w:p w:rsidR="00916846" w:rsidRPr="001006C5" w:rsidRDefault="001006C5">
      <w:pPr>
        <w:jc w:val="both"/>
      </w:pPr>
      <w:r w:rsidRPr="001006C5">
        <w:t>6. Пациент согласен с действующим у Исполнителя порядком изменения прейскуранта (перечня медицинских услуг).</w:t>
      </w:r>
    </w:p>
    <w:p w:rsidR="00916846" w:rsidRPr="001006C5" w:rsidRDefault="001006C5">
      <w:pPr>
        <w:jc w:val="both"/>
      </w:pPr>
      <w:r w:rsidRPr="001006C5">
        <w:t>7. Договор вступает в силу с момента его подписания и действует до исполнения Сторонами принятых на себя обязательств.</w:t>
      </w:r>
    </w:p>
    <w:p w:rsidR="00916846" w:rsidRPr="001006C5" w:rsidRDefault="001006C5">
      <w:pPr>
        <w:jc w:val="both"/>
      </w:pPr>
      <w:r w:rsidRPr="001006C5">
        <w:t>8. Во всем остальном, не предусмотренным настоящим Договором, Стороны руководствуются законодательством Российской Федерации.</w:t>
      </w:r>
    </w:p>
    <w:p w:rsidR="00916846" w:rsidRPr="001006C5" w:rsidRDefault="001006C5">
      <w:pPr>
        <w:jc w:val="both"/>
      </w:pPr>
      <w:r w:rsidRPr="001006C5">
        <w:t>9. Договор составлен в 2 (двух) экземплярах, имеющих одинаковую юридическую силу, по одному для каждой из Сторон.</w:t>
      </w:r>
    </w:p>
    <w:p w:rsidR="00916846" w:rsidRDefault="00916846">
      <w:pPr>
        <w:ind w:firstLine="540"/>
        <w:jc w:val="both"/>
        <w:rPr>
          <w:sz w:val="24"/>
          <w:szCs w:val="24"/>
        </w:rPr>
      </w:pPr>
    </w:p>
    <w:p w:rsidR="001006C5" w:rsidRDefault="001006C5">
      <w:pPr>
        <w:ind w:firstLine="540"/>
        <w:jc w:val="both"/>
        <w:rPr>
          <w:sz w:val="24"/>
          <w:szCs w:val="24"/>
        </w:rPr>
      </w:pPr>
    </w:p>
    <w:tbl>
      <w:tblPr>
        <w:tblStyle w:val="a6"/>
        <w:bidiVisual/>
        <w:tblW w:w="9639" w:type="dxa"/>
        <w:tblInd w:w="5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45"/>
        <w:gridCol w:w="4394"/>
      </w:tblGrid>
      <w:tr w:rsidR="00916846">
        <w:tc>
          <w:tcPr>
            <w:tcW w:w="5245" w:type="dxa"/>
          </w:tcPr>
          <w:p w:rsidR="00916846" w:rsidRDefault="001006C5">
            <w:pPr>
              <w:contextualSpacing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Исполнитель:</w:t>
            </w:r>
          </w:p>
        </w:tc>
        <w:tc>
          <w:tcPr>
            <w:tcW w:w="4394" w:type="dxa"/>
          </w:tcPr>
          <w:p w:rsidR="00916846" w:rsidRDefault="001006C5">
            <w:pPr>
              <w:contextualSpacing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Пациент</w:t>
            </w:r>
          </w:p>
        </w:tc>
      </w:tr>
      <w:tr w:rsidR="00916846">
        <w:tc>
          <w:tcPr>
            <w:tcW w:w="5245" w:type="dxa"/>
          </w:tcPr>
          <w:p w:rsidR="00916846" w:rsidRDefault="001006C5">
            <w:pPr>
              <w:contextualSpacing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 w:rsidR="009D6085">
              <w:rPr>
                <w:sz w:val="16"/>
                <w:szCs w:val="16"/>
              </w:rPr>
              <w:t>Андрофарм</w:t>
            </w:r>
            <w:proofErr w:type="spellEnd"/>
            <w:r>
              <w:rPr>
                <w:sz w:val="16"/>
                <w:szCs w:val="16"/>
              </w:rPr>
              <w:t>»;</w:t>
            </w:r>
          </w:p>
          <w:p w:rsidR="00916846" w:rsidRDefault="001006C5">
            <w:pPr>
              <w:contextualSpacing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Россия, 1500</w:t>
            </w:r>
            <w:r w:rsidR="009D6085">
              <w:rPr>
                <w:sz w:val="16"/>
                <w:szCs w:val="16"/>
              </w:rPr>
              <w:t>42</w:t>
            </w:r>
            <w:r>
              <w:rPr>
                <w:sz w:val="16"/>
                <w:szCs w:val="16"/>
              </w:rPr>
              <w:t>, г</w:t>
            </w:r>
            <w:r w:rsidR="009D608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Ярославль, проспект Ленина, дом 32, </w:t>
            </w:r>
          </w:p>
          <w:p w:rsidR="00916846" w:rsidRDefault="001006C5">
            <w:pPr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ОГРН </w:t>
            </w:r>
            <w:r w:rsidR="009D6085">
              <w:rPr>
                <w:sz w:val="16"/>
                <w:szCs w:val="16"/>
              </w:rPr>
              <w:t>1027600509925</w:t>
            </w:r>
            <w:r>
              <w:rPr>
                <w:sz w:val="16"/>
                <w:szCs w:val="16"/>
              </w:rPr>
              <w:t xml:space="preserve">; ИНН </w:t>
            </w:r>
            <w:r w:rsidR="009D6085">
              <w:rPr>
                <w:sz w:val="16"/>
                <w:szCs w:val="16"/>
              </w:rPr>
              <w:t>7602027764</w:t>
            </w:r>
            <w:r>
              <w:rPr>
                <w:sz w:val="16"/>
                <w:szCs w:val="16"/>
              </w:rPr>
              <w:t>; КПП 760</w:t>
            </w:r>
            <w:r w:rsidR="009D608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01001;</w:t>
            </w:r>
          </w:p>
          <w:p w:rsidR="009D6085" w:rsidRPr="00830FEA" w:rsidRDefault="009D6085">
            <w:pPr>
              <w:contextualSpacing w:val="0"/>
              <w:rPr>
                <w:color w:val="auto"/>
                <w:sz w:val="16"/>
                <w:szCs w:val="16"/>
              </w:rPr>
            </w:pPr>
            <w:r w:rsidRPr="00830FEA">
              <w:rPr>
                <w:color w:val="auto"/>
                <w:sz w:val="16"/>
                <w:szCs w:val="16"/>
              </w:rPr>
              <w:t xml:space="preserve">Банк: </w:t>
            </w:r>
            <w:r w:rsidR="00830FEA" w:rsidRPr="00830FEA">
              <w:rPr>
                <w:color w:val="auto"/>
                <w:sz w:val="16"/>
                <w:szCs w:val="16"/>
              </w:rPr>
              <w:t xml:space="preserve">ПАО </w:t>
            </w:r>
            <w:proofErr w:type="gramStart"/>
            <w:r w:rsidR="00830FEA" w:rsidRPr="00830FEA">
              <w:rPr>
                <w:color w:val="auto"/>
                <w:sz w:val="16"/>
                <w:szCs w:val="16"/>
              </w:rPr>
              <w:t>СБЕРБАНК  Г.</w:t>
            </w:r>
            <w:proofErr w:type="gramEnd"/>
            <w:r w:rsidR="00830FEA" w:rsidRPr="00830FEA">
              <w:rPr>
                <w:color w:val="auto"/>
                <w:sz w:val="16"/>
                <w:szCs w:val="16"/>
              </w:rPr>
              <w:t xml:space="preserve"> ЯРОСЛАВЛЬ</w:t>
            </w:r>
          </w:p>
          <w:p w:rsidR="009D6085" w:rsidRPr="00830FEA" w:rsidRDefault="00830FEA">
            <w:pPr>
              <w:contextualSpacing w:val="0"/>
              <w:rPr>
                <w:color w:val="auto"/>
                <w:sz w:val="16"/>
                <w:szCs w:val="16"/>
              </w:rPr>
            </w:pPr>
            <w:r w:rsidRPr="00830FEA">
              <w:rPr>
                <w:color w:val="auto"/>
                <w:sz w:val="16"/>
                <w:szCs w:val="16"/>
              </w:rPr>
              <w:t>Р/</w:t>
            </w:r>
            <w:proofErr w:type="gramStart"/>
            <w:r w:rsidRPr="00830FEA">
              <w:rPr>
                <w:color w:val="auto"/>
                <w:sz w:val="16"/>
                <w:szCs w:val="16"/>
              </w:rPr>
              <w:t>с  40702810777030013098</w:t>
            </w:r>
            <w:r w:rsidR="009D6085" w:rsidRPr="00830FEA">
              <w:rPr>
                <w:color w:val="auto"/>
                <w:sz w:val="16"/>
                <w:szCs w:val="16"/>
              </w:rPr>
              <w:t>1</w:t>
            </w:r>
            <w:proofErr w:type="gramEnd"/>
          </w:p>
          <w:p w:rsidR="00830FEA" w:rsidRPr="00830FEA" w:rsidRDefault="00830FEA">
            <w:pPr>
              <w:contextualSpacing w:val="0"/>
              <w:rPr>
                <w:color w:val="auto"/>
                <w:sz w:val="16"/>
                <w:szCs w:val="16"/>
              </w:rPr>
            </w:pPr>
            <w:r w:rsidRPr="00830FEA">
              <w:rPr>
                <w:color w:val="auto"/>
                <w:sz w:val="16"/>
                <w:szCs w:val="16"/>
              </w:rPr>
              <w:t>к/с 3010181050</w:t>
            </w:r>
            <w:bookmarkStart w:id="2" w:name="_GoBack"/>
            <w:bookmarkEnd w:id="2"/>
            <w:r w:rsidRPr="00830FEA">
              <w:rPr>
                <w:color w:val="auto"/>
                <w:sz w:val="16"/>
                <w:szCs w:val="16"/>
              </w:rPr>
              <w:t>0000000670</w:t>
            </w:r>
          </w:p>
          <w:p w:rsidR="009D6085" w:rsidRDefault="009D6085">
            <w:pPr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50957861 ОКВЭД 51.46 ОКАТО 78401362000</w:t>
            </w:r>
          </w:p>
          <w:p w:rsidR="00916846" w:rsidRDefault="00916846">
            <w:pPr>
              <w:contextualSpacing w:val="0"/>
              <w:jc w:val="both"/>
              <w:rPr>
                <w:sz w:val="16"/>
                <w:szCs w:val="16"/>
              </w:rPr>
            </w:pPr>
          </w:p>
          <w:p w:rsidR="00916846" w:rsidRDefault="00916846">
            <w:pPr>
              <w:contextualSpacing w:val="0"/>
              <w:jc w:val="both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916846" w:rsidRDefault="001006C5">
            <w:pPr>
              <w:contextualSpacing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Ф.И.О._____________________________________________</w:t>
            </w:r>
          </w:p>
          <w:p w:rsidR="00916846" w:rsidRDefault="001006C5">
            <w:pPr>
              <w:contextualSpacing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</w:t>
            </w:r>
          </w:p>
          <w:p w:rsidR="00916846" w:rsidRDefault="001006C5">
            <w:pPr>
              <w:contextualSpacing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Адрес: _____________________________________________</w:t>
            </w:r>
          </w:p>
          <w:p w:rsidR="00916846" w:rsidRDefault="001006C5">
            <w:pPr>
              <w:contextualSpacing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</w:t>
            </w:r>
          </w:p>
          <w:p w:rsidR="00916846" w:rsidRDefault="001006C5">
            <w:pPr>
              <w:contextualSpacing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Паспорт ___________ № ______________________________</w:t>
            </w:r>
          </w:p>
          <w:p w:rsidR="00916846" w:rsidRDefault="001006C5">
            <w:pPr>
              <w:contextualSpacing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Выдан ______________________________________________</w:t>
            </w:r>
          </w:p>
          <w:p w:rsidR="00916846" w:rsidRDefault="001006C5">
            <w:pPr>
              <w:contextualSpacing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«____»________________ ________ г.</w:t>
            </w:r>
          </w:p>
        </w:tc>
      </w:tr>
      <w:tr w:rsidR="00916846">
        <w:tc>
          <w:tcPr>
            <w:tcW w:w="5245" w:type="dxa"/>
          </w:tcPr>
          <w:p w:rsidR="00916846" w:rsidRDefault="00916846">
            <w:pPr>
              <w:contextualSpacing w:val="0"/>
              <w:jc w:val="both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916846" w:rsidRDefault="00916846">
            <w:pPr>
              <w:contextualSpacing w:val="0"/>
              <w:jc w:val="both"/>
              <w:rPr>
                <w:sz w:val="16"/>
                <w:szCs w:val="16"/>
              </w:rPr>
            </w:pPr>
          </w:p>
        </w:tc>
      </w:tr>
      <w:tr w:rsidR="00916846">
        <w:tc>
          <w:tcPr>
            <w:tcW w:w="5245" w:type="dxa"/>
          </w:tcPr>
          <w:p w:rsidR="00916846" w:rsidRDefault="00916846">
            <w:pPr>
              <w:contextualSpacing w:val="0"/>
              <w:jc w:val="both"/>
              <w:rPr>
                <w:sz w:val="16"/>
                <w:szCs w:val="16"/>
              </w:rPr>
            </w:pPr>
          </w:p>
          <w:p w:rsidR="00916846" w:rsidRDefault="001006C5" w:rsidP="009D6085">
            <w:pPr>
              <w:contextualSpacing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 </w:t>
            </w:r>
            <w:r w:rsidR="009D608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.В. </w:t>
            </w:r>
            <w:r w:rsidR="009D6085">
              <w:rPr>
                <w:sz w:val="16"/>
                <w:szCs w:val="16"/>
              </w:rPr>
              <w:t>Черныш</w:t>
            </w:r>
          </w:p>
        </w:tc>
        <w:tc>
          <w:tcPr>
            <w:tcW w:w="4394" w:type="dxa"/>
          </w:tcPr>
          <w:p w:rsidR="00916846" w:rsidRDefault="00916846">
            <w:pPr>
              <w:contextualSpacing w:val="0"/>
              <w:jc w:val="both"/>
              <w:rPr>
                <w:sz w:val="16"/>
                <w:szCs w:val="16"/>
              </w:rPr>
            </w:pPr>
          </w:p>
          <w:p w:rsidR="00916846" w:rsidRDefault="001006C5">
            <w:pPr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</w:t>
            </w:r>
          </w:p>
        </w:tc>
      </w:tr>
      <w:tr w:rsidR="00916846">
        <w:tc>
          <w:tcPr>
            <w:tcW w:w="5245" w:type="dxa"/>
          </w:tcPr>
          <w:p w:rsidR="00916846" w:rsidRDefault="001006C5">
            <w:pPr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</w:t>
            </w:r>
          </w:p>
          <w:p w:rsidR="00916846" w:rsidRDefault="001006C5">
            <w:pPr>
              <w:contextualSpacing w:val="0"/>
              <w:rPr>
                <w:sz w:val="16"/>
                <w:szCs w:val="16"/>
              </w:rPr>
            </w:pPr>
            <w:bookmarkStart w:id="3" w:name="_1fob9te" w:colFirst="0" w:colLast="0"/>
            <w:bookmarkEnd w:id="3"/>
            <w:r>
              <w:rPr>
                <w:sz w:val="16"/>
                <w:szCs w:val="16"/>
              </w:rPr>
              <w:t>М.П.</w:t>
            </w:r>
          </w:p>
        </w:tc>
        <w:tc>
          <w:tcPr>
            <w:tcW w:w="4394" w:type="dxa"/>
          </w:tcPr>
          <w:p w:rsidR="00916846" w:rsidRDefault="00916846">
            <w:pPr>
              <w:contextualSpacing w:val="0"/>
              <w:jc w:val="both"/>
              <w:rPr>
                <w:sz w:val="16"/>
                <w:szCs w:val="16"/>
              </w:rPr>
            </w:pPr>
          </w:p>
        </w:tc>
      </w:tr>
    </w:tbl>
    <w:p w:rsidR="00916846" w:rsidRDefault="00916846">
      <w:pPr>
        <w:rPr>
          <w:sz w:val="24"/>
          <w:szCs w:val="24"/>
        </w:rPr>
      </w:pPr>
    </w:p>
    <w:sectPr w:rsidR="00916846" w:rsidSect="00916846">
      <w:pgSz w:w="11906" w:h="16838"/>
      <w:pgMar w:top="567" w:right="851" w:bottom="567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46"/>
    <w:rsid w:val="001006C5"/>
    <w:rsid w:val="0047098F"/>
    <w:rsid w:val="00830FEA"/>
    <w:rsid w:val="00860C67"/>
    <w:rsid w:val="00916846"/>
    <w:rsid w:val="009D6085"/>
    <w:rsid w:val="00CE54E9"/>
    <w:rsid w:val="00FA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AEA5F-A1D8-414C-94C5-5E3DD020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A98"/>
    <w:pPr>
      <w:autoSpaceDE w:val="0"/>
      <w:autoSpaceDN w:val="0"/>
      <w:adjustRightInd w:val="0"/>
    </w:pPr>
  </w:style>
  <w:style w:type="paragraph" w:styleId="1">
    <w:name w:val="heading 1"/>
    <w:basedOn w:val="10"/>
    <w:next w:val="10"/>
    <w:rsid w:val="0091684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1684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1684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1684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1684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16846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16846"/>
  </w:style>
  <w:style w:type="table" w:customStyle="1" w:styleId="TableNormal">
    <w:name w:val="Table Normal"/>
    <w:rsid w:val="009168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1684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ConsPlusNormal">
    <w:name w:val="ConsPlusNormal"/>
    <w:rsid w:val="00F42812"/>
    <w:pPr>
      <w:autoSpaceDE w:val="0"/>
      <w:autoSpaceDN w:val="0"/>
    </w:pPr>
    <w:rPr>
      <w:rFonts w:ascii="Calibri" w:hAnsi="Calibri" w:cs="Calibri"/>
    </w:rPr>
  </w:style>
  <w:style w:type="paragraph" w:customStyle="1" w:styleId="ConsPlusNonformat">
    <w:name w:val="ConsPlusNonformat"/>
    <w:rsid w:val="00F42812"/>
    <w:pPr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42812"/>
    <w:pPr>
      <w:autoSpaceDE w:val="0"/>
      <w:autoSpaceDN w:val="0"/>
    </w:pPr>
    <w:rPr>
      <w:rFonts w:ascii="Tahoma" w:hAnsi="Tahoma" w:cs="Tahoma"/>
    </w:rPr>
  </w:style>
  <w:style w:type="table" w:styleId="a4">
    <w:name w:val="Table Grid"/>
    <w:basedOn w:val="a1"/>
    <w:uiPriority w:val="59"/>
    <w:rsid w:val="001D5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10"/>
    <w:next w:val="10"/>
    <w:rsid w:val="0091684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916846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709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0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SBRF</Company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Атлетика</cp:lastModifiedBy>
  <cp:revision>5</cp:revision>
  <cp:lastPrinted>2017-11-28T07:40:00Z</cp:lastPrinted>
  <dcterms:created xsi:type="dcterms:W3CDTF">2017-11-28T07:41:00Z</dcterms:created>
  <dcterms:modified xsi:type="dcterms:W3CDTF">2018-02-01T10:59:00Z</dcterms:modified>
</cp:coreProperties>
</file>